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0F" w:rsidRDefault="001C470F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312420</wp:posOffset>
            </wp:positionV>
            <wp:extent cx="2032000" cy="1272540"/>
            <wp:effectExtent l="19050" t="19050" r="25400" b="22860"/>
            <wp:wrapNone/>
            <wp:docPr id="1" name="Picture 1" descr="J:\PowerPoints\Stock Photos\Construction Lifting Heavy 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owerPoints\Stock Photos\Construction Lifting Heavy It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72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1C470F" w:rsidTr="001C470F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1C470F" w:rsidRPr="001C470F" w:rsidRDefault="001C470F" w:rsidP="001C470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C470F">
              <w:rPr>
                <w:b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1C470F" w:rsidRDefault="00081791" w:rsidP="001C470F">
            <w:pPr>
              <w:rPr>
                <w:b/>
                <w:i/>
              </w:rPr>
            </w:pPr>
            <w:r w:rsidRPr="008709B7">
              <w:sym w:font="Wingdings" w:char="F0A8"/>
            </w:r>
            <w:r w:rsidRPr="008709B7">
              <w:t xml:space="preserve"> </w:t>
            </w:r>
            <w:r w:rsidR="001C470F" w:rsidRPr="008709B7">
              <w:t xml:space="preserve">Yes   </w:t>
            </w:r>
            <w:r w:rsidRPr="008709B7">
              <w:sym w:font="Wingdings" w:char="F0A8"/>
            </w:r>
            <w:r w:rsidRPr="008709B7">
              <w:t xml:space="preserve"> </w:t>
            </w:r>
            <w:r w:rsidR="001C470F" w:rsidRPr="008709B7">
              <w:t>No</w:t>
            </w:r>
            <w:r w:rsidR="001C470F">
              <w:t xml:space="preserve">        </w:t>
            </w:r>
            <w:r w:rsidR="001C470F">
              <w:rPr>
                <w:b/>
                <w:i/>
              </w:rPr>
              <w:t>H</w:t>
            </w:r>
            <w:r w:rsidR="001C470F" w:rsidRPr="00241338">
              <w:rPr>
                <w:b/>
                <w:i/>
              </w:rPr>
              <w:t>eavy</w:t>
            </w:r>
            <w:r w:rsidR="001C470F">
              <w:rPr>
                <w:b/>
                <w:i/>
              </w:rPr>
              <w:t xml:space="preserve"> lifting (greater than 35#)</w:t>
            </w:r>
          </w:p>
          <w:p w:rsidR="001C470F" w:rsidRDefault="00081791" w:rsidP="001C470F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</w:t>
            </w:r>
            <w:r>
              <w:sym w:font="Wingdings" w:char="F0A8"/>
            </w:r>
            <w:r>
              <w:t xml:space="preserve"> No        </w:t>
            </w:r>
            <w:r w:rsidR="001C470F" w:rsidRPr="00241338">
              <w:rPr>
                <w:b/>
                <w:i/>
              </w:rPr>
              <w:t>Frequent</w:t>
            </w:r>
          </w:p>
          <w:p w:rsidR="001C470F" w:rsidRDefault="00081791" w:rsidP="001C470F">
            <w:pPr>
              <w:tabs>
                <w:tab w:val="left" w:pos="2520"/>
              </w:tabs>
              <w:rPr>
                <w:b/>
              </w:rPr>
            </w:pPr>
            <w:r>
              <w:sym w:font="Wingdings" w:char="F0A8"/>
            </w:r>
            <w:r>
              <w:t xml:space="preserve"> Yes   </w:t>
            </w:r>
            <w:r>
              <w:sym w:font="Wingdings" w:char="F0A8"/>
            </w:r>
            <w:r>
              <w:t xml:space="preserve"> No        </w:t>
            </w:r>
            <w:r w:rsidR="001C470F">
              <w:rPr>
                <w:b/>
                <w:i/>
              </w:rPr>
              <w:t>&gt; 2 hours per day</w:t>
            </w:r>
          </w:p>
        </w:tc>
      </w:tr>
      <w:tr w:rsidR="001C470F" w:rsidTr="001C470F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1C470F" w:rsidRPr="001C470F" w:rsidRDefault="001C470F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1C470F" w:rsidRPr="001C470F" w:rsidRDefault="001C470F" w:rsidP="001C470F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1C470F" w:rsidRPr="001C470F" w:rsidRDefault="001C470F" w:rsidP="001C470F">
            <w:pPr>
              <w:rPr>
                <w:b/>
                <w:color w:val="000000" w:themeColor="text1"/>
              </w:rPr>
            </w:pPr>
          </w:p>
          <w:p w:rsidR="001C470F" w:rsidRPr="001C470F" w:rsidRDefault="001C470F" w:rsidP="001C470F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1C470F" w:rsidRPr="001C470F" w:rsidRDefault="001C470F" w:rsidP="001C470F">
            <w:pPr>
              <w:rPr>
                <w:sz w:val="18"/>
                <w:szCs w:val="18"/>
              </w:rPr>
            </w:pPr>
          </w:p>
        </w:tc>
      </w:tr>
    </w:tbl>
    <w:p w:rsidR="001C470F" w:rsidRDefault="00081791">
      <w:pPr>
        <w:rPr>
          <w:b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327660</wp:posOffset>
            </wp:positionV>
            <wp:extent cx="2032000" cy="1280160"/>
            <wp:effectExtent l="19050" t="19050" r="25400" b="15240"/>
            <wp:wrapNone/>
            <wp:docPr id="2" name="Picture 2" descr="J:\PowerPoints\Stock Photos\Two men moving cou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owerPoints\Stock Photos\Two men moving cou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80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93046E" w:rsidTr="009725D0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93046E" w:rsidRPr="001C470F" w:rsidRDefault="0093046E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93046E" w:rsidRPr="008709B7" w:rsidRDefault="0093046E" w:rsidP="0093046E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 w:rsidRPr="008709B7">
              <w:rPr>
                <w:b/>
                <w:i/>
              </w:rPr>
              <w:t>Work below knee height (&lt;15-20”)</w:t>
            </w:r>
          </w:p>
          <w:p w:rsidR="0093046E" w:rsidRPr="008709B7" w:rsidRDefault="0093046E" w:rsidP="0093046E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93046E" w:rsidRDefault="0093046E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8709B7" w:rsidRPr="001C470F" w:rsidTr="00593117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8709B7" w:rsidRPr="001C470F" w:rsidRDefault="008709B7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8709B7" w:rsidRPr="001C470F" w:rsidRDefault="008709B7" w:rsidP="008709B7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8709B7" w:rsidRPr="001C470F" w:rsidRDefault="008709B7" w:rsidP="008709B7">
            <w:pPr>
              <w:rPr>
                <w:b/>
                <w:color w:val="000000" w:themeColor="text1"/>
              </w:rPr>
            </w:pPr>
          </w:p>
          <w:p w:rsidR="008709B7" w:rsidRPr="001C470F" w:rsidRDefault="008709B7" w:rsidP="008709B7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8709B7" w:rsidRPr="001C470F" w:rsidRDefault="008709B7" w:rsidP="008709B7">
            <w:pPr>
              <w:rPr>
                <w:sz w:val="18"/>
                <w:szCs w:val="18"/>
              </w:rPr>
            </w:pPr>
          </w:p>
        </w:tc>
      </w:tr>
    </w:tbl>
    <w:p w:rsidR="00CD1484" w:rsidRPr="00250CA4" w:rsidRDefault="0093046E">
      <w:pPr>
        <w:rPr>
          <w:b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4284133</wp:posOffset>
            </wp:positionH>
            <wp:positionV relativeFrom="paragraph">
              <wp:posOffset>307128</wp:posOffset>
            </wp:positionV>
            <wp:extent cx="2032000" cy="1295400"/>
            <wp:effectExtent l="19050" t="19050" r="25400" b="19050"/>
            <wp:wrapNone/>
            <wp:docPr id="11" name="Picture 11" descr="J:\PowerPoints\Stock Photos\Lifting Box in Ware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PowerPoints\Stock Photos\Lifting Box in Warehou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00" cy="129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93046E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93046E" w:rsidRPr="001C470F" w:rsidRDefault="0093046E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 w:rsidRPr="008709B7">
              <w:rPr>
                <w:b/>
                <w:i/>
              </w:rPr>
              <w:t xml:space="preserve">Work </w:t>
            </w:r>
            <w:r>
              <w:rPr>
                <w:b/>
                <w:i/>
              </w:rPr>
              <w:t>above shoulder heights (&gt;60”)</w:t>
            </w:r>
          </w:p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93046E" w:rsidRDefault="0093046E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93046E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93046E" w:rsidRPr="001C470F" w:rsidRDefault="0093046E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b/>
                <w:color w:val="000000" w:themeColor="text1"/>
              </w:rPr>
            </w:pPr>
          </w:p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sz w:val="18"/>
                <w:szCs w:val="18"/>
              </w:rPr>
            </w:pPr>
          </w:p>
        </w:tc>
      </w:tr>
    </w:tbl>
    <w:p w:rsidR="0056635D" w:rsidRDefault="0093046E" w:rsidP="00070B32">
      <w:pPr>
        <w:tabs>
          <w:tab w:val="left" w:pos="7368"/>
        </w:tabs>
        <w:rPr>
          <w:b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4334933</wp:posOffset>
            </wp:positionH>
            <wp:positionV relativeFrom="paragraph">
              <wp:posOffset>324908</wp:posOffset>
            </wp:positionV>
            <wp:extent cx="1980548" cy="1286510"/>
            <wp:effectExtent l="19050" t="19050" r="20320" b="27940"/>
            <wp:wrapNone/>
            <wp:docPr id="12" name="Picture 12" descr="J:\PowerPoints\Stock Photos\Man Cutting With 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PowerPoints\Stock Photos\Man Cutting With Sa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768" cy="12924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B32">
        <w:rPr>
          <w:b/>
        </w:rPr>
        <w:tab/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93046E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93046E" w:rsidRPr="001C470F" w:rsidRDefault="0093046E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Static forward bending (work too low)</w:t>
            </w:r>
          </w:p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93046E" w:rsidRDefault="0093046E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93046E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93046E" w:rsidRPr="001C470F" w:rsidRDefault="0093046E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b/>
                <w:color w:val="000000" w:themeColor="text1"/>
              </w:rPr>
            </w:pPr>
          </w:p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sz w:val="18"/>
                <w:szCs w:val="18"/>
              </w:rPr>
            </w:pPr>
          </w:p>
        </w:tc>
      </w:tr>
    </w:tbl>
    <w:p w:rsidR="00070B32" w:rsidRDefault="0093046E" w:rsidP="00B046C8">
      <w:pPr>
        <w:tabs>
          <w:tab w:val="left" w:pos="5145"/>
        </w:tabs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5E769886" wp14:editId="06C632D0">
            <wp:simplePos x="0" y="0"/>
            <wp:positionH relativeFrom="column">
              <wp:posOffset>4334933</wp:posOffset>
            </wp:positionH>
            <wp:positionV relativeFrom="paragraph">
              <wp:posOffset>334857</wp:posOffset>
            </wp:positionV>
            <wp:extent cx="1901825" cy="1244600"/>
            <wp:effectExtent l="19050" t="19050" r="22225" b="12700"/>
            <wp:wrapNone/>
            <wp:docPr id="13" name="Picture 13" descr="J:\PowerPoints\Stock Photos\Machine Manufactur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PowerPoints\Stock Photos\Machine Manufacturing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70" cy="125078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93046E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93046E" w:rsidRPr="001C470F" w:rsidRDefault="0093046E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Work at arm’s length (extended reaches)</w:t>
            </w:r>
          </w:p>
          <w:p w:rsidR="0093046E" w:rsidRPr="008709B7" w:rsidRDefault="0093046E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93046E" w:rsidRDefault="0093046E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93046E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93046E" w:rsidRPr="001C470F" w:rsidRDefault="0093046E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b/>
                <w:color w:val="000000" w:themeColor="text1"/>
              </w:rPr>
            </w:pPr>
          </w:p>
          <w:p w:rsidR="0093046E" w:rsidRPr="001C470F" w:rsidRDefault="0093046E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93046E" w:rsidRPr="001C470F" w:rsidRDefault="0093046E" w:rsidP="00DF7903">
            <w:pPr>
              <w:rPr>
                <w:sz w:val="18"/>
                <w:szCs w:val="18"/>
              </w:rPr>
            </w:pPr>
          </w:p>
        </w:tc>
      </w:tr>
    </w:tbl>
    <w:p w:rsidR="00070B32" w:rsidRDefault="00070B32" w:rsidP="00B046C8">
      <w:pPr>
        <w:tabs>
          <w:tab w:val="left" w:pos="5145"/>
        </w:tabs>
      </w:pPr>
    </w:p>
    <w:p w:rsidR="003E60B0" w:rsidRDefault="007A7468" w:rsidP="00B046C8">
      <w:pPr>
        <w:tabs>
          <w:tab w:val="left" w:pos="5145"/>
        </w:tabs>
      </w:pPr>
      <w:r>
        <w:rPr>
          <w:noProof/>
        </w:rPr>
        <w:lastRenderedPageBreak/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338667</wp:posOffset>
            </wp:positionV>
            <wp:extent cx="1950052" cy="1235710"/>
            <wp:effectExtent l="19050" t="19050" r="12700" b="21590"/>
            <wp:wrapNone/>
            <wp:docPr id="14" name="Picture 14" descr="J:\PowerPoints\Stock Photos\Machine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PowerPoints\Stock Photos\Machine U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4" cy="12510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7A7468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7A7468" w:rsidRPr="001C470F" w:rsidRDefault="007A7468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Bent wrist and/or pinching</w:t>
            </w:r>
          </w:p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7A7468" w:rsidRDefault="007A7468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7A7468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7A7468" w:rsidRPr="001C470F" w:rsidRDefault="007A7468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b/>
                <w:color w:val="000000" w:themeColor="text1"/>
              </w:rPr>
            </w:pPr>
          </w:p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sz w:val="18"/>
                <w:szCs w:val="18"/>
              </w:rPr>
            </w:pPr>
          </w:p>
        </w:tc>
      </w:tr>
    </w:tbl>
    <w:p w:rsidR="003E60B0" w:rsidRDefault="007A7468" w:rsidP="00B046C8">
      <w:pPr>
        <w:tabs>
          <w:tab w:val="left" w:pos="5145"/>
        </w:tabs>
      </w:pP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4326467</wp:posOffset>
            </wp:positionH>
            <wp:positionV relativeFrom="paragraph">
              <wp:posOffset>305647</wp:posOffset>
            </wp:positionV>
            <wp:extent cx="1936115" cy="1303866"/>
            <wp:effectExtent l="19050" t="19050" r="26035" b="10795"/>
            <wp:wrapNone/>
            <wp:docPr id="15" name="Picture 15" descr="J:\PowerPoints\Stock Photos\Cutting Heavy Duty 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PowerPoints\Stock Photos\Cutting Heavy Duty Ite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52" cy="1306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7A7468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7A7468" w:rsidRPr="001C470F" w:rsidRDefault="007A7468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7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 w:rsidR="00F6508A">
              <w:rPr>
                <w:b/>
                <w:i/>
              </w:rPr>
              <w:t>Heavy grip and pinch force with hands and fingers</w:t>
            </w:r>
          </w:p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7A7468" w:rsidRDefault="007A7468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7A7468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7A7468" w:rsidRPr="001C470F" w:rsidRDefault="007A7468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b/>
                <w:color w:val="000000" w:themeColor="text1"/>
              </w:rPr>
            </w:pPr>
          </w:p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sz w:val="18"/>
                <w:szCs w:val="18"/>
              </w:rPr>
            </w:pPr>
          </w:p>
        </w:tc>
      </w:tr>
    </w:tbl>
    <w:p w:rsidR="003E60B0" w:rsidRDefault="007A7468" w:rsidP="00B046C8">
      <w:pPr>
        <w:tabs>
          <w:tab w:val="left" w:pos="5145"/>
        </w:tabs>
      </w:pP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4326467</wp:posOffset>
            </wp:positionH>
            <wp:positionV relativeFrom="paragraph">
              <wp:posOffset>307128</wp:posOffset>
            </wp:positionV>
            <wp:extent cx="1960245" cy="1312334"/>
            <wp:effectExtent l="19050" t="19050" r="20955" b="21590"/>
            <wp:wrapNone/>
            <wp:docPr id="17" name="Picture 17" descr="J:\PowerPoints\Stock Photos\Man We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:\PowerPoints\Stock Photos\Man Weld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26" cy="131426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7A7468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7A7468" w:rsidRPr="001C470F" w:rsidRDefault="007A7468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 w:rsidR="00F6508A" w:rsidRPr="00F6508A">
              <w:rPr>
                <w:b/>
                <w:i/>
              </w:rPr>
              <w:t>W</w:t>
            </w:r>
            <w:r w:rsidRPr="00F6508A">
              <w:rPr>
                <w:b/>
                <w:i/>
              </w:rPr>
              <w:t>inging of the arms</w:t>
            </w:r>
          </w:p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7A7468" w:rsidRDefault="007A7468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7A7468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7A7468" w:rsidRPr="001C470F" w:rsidRDefault="007A7468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b/>
                <w:color w:val="000000" w:themeColor="text1"/>
              </w:rPr>
            </w:pPr>
          </w:p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sz w:val="18"/>
                <w:szCs w:val="18"/>
              </w:rPr>
            </w:pPr>
          </w:p>
        </w:tc>
      </w:tr>
    </w:tbl>
    <w:p w:rsidR="003E60B0" w:rsidRDefault="007A7468" w:rsidP="00B046C8">
      <w:pPr>
        <w:tabs>
          <w:tab w:val="left" w:pos="5145"/>
        </w:tabs>
      </w:pPr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4326467</wp:posOffset>
            </wp:positionH>
            <wp:positionV relativeFrom="paragraph">
              <wp:posOffset>299508</wp:posOffset>
            </wp:positionV>
            <wp:extent cx="1972310" cy="1311489"/>
            <wp:effectExtent l="19050" t="19050" r="27940" b="22225"/>
            <wp:wrapNone/>
            <wp:docPr id="19" name="Picture 19" descr="J:\PowerPoints\Stock Photos\Man Welding With Face Shield 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:\PowerPoints\Stock Photos\Man Welding With Face Shield 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18" cy="13226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0"/>
        <w:gridCol w:w="6660"/>
      </w:tblGrid>
      <w:tr w:rsidR="007A7468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7A7468" w:rsidRPr="001C470F" w:rsidRDefault="007A7468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Static forward head posture</w:t>
            </w:r>
          </w:p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7A7468" w:rsidRDefault="007A7468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7A7468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7A7468" w:rsidRPr="001C470F" w:rsidRDefault="007A7468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b/>
                <w:color w:val="000000" w:themeColor="text1"/>
              </w:rPr>
            </w:pPr>
          </w:p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sz w:val="18"/>
                <w:szCs w:val="18"/>
              </w:rPr>
            </w:pPr>
          </w:p>
        </w:tc>
      </w:tr>
    </w:tbl>
    <w:p w:rsidR="00A9577B" w:rsidRDefault="007A7468" w:rsidP="00B046C8">
      <w:pPr>
        <w:tabs>
          <w:tab w:val="left" w:pos="5145"/>
        </w:tabs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4360333</wp:posOffset>
            </wp:positionH>
            <wp:positionV relativeFrom="paragraph">
              <wp:posOffset>317924</wp:posOffset>
            </wp:positionV>
            <wp:extent cx="1958340" cy="1295400"/>
            <wp:effectExtent l="19050" t="19050" r="22860" b="19050"/>
            <wp:wrapNone/>
            <wp:docPr id="18" name="Picture 18" descr="J:\PowerPoints\Stock Photos\PPE and Insect Repellant Sp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PowerPoints\Stock Photos\PPE and Insect Repellant Spra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34" cy="12968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541"/>
        <w:gridCol w:w="6660"/>
      </w:tblGrid>
      <w:tr w:rsidR="007A7468" w:rsidTr="00DF7903">
        <w:tc>
          <w:tcPr>
            <w:tcW w:w="540" w:type="dxa"/>
            <w:vMerge w:val="restart"/>
            <w:shd w:val="clear" w:color="auto" w:fill="1F497D" w:themeFill="text2"/>
            <w:vAlign w:val="center"/>
          </w:tcPr>
          <w:p w:rsidR="007A7468" w:rsidRPr="001C470F" w:rsidRDefault="007A7468" w:rsidP="00DF790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6660" w:type="dxa"/>
            <w:shd w:val="clear" w:color="auto" w:fill="DBE5F1" w:themeFill="accent1" w:themeFillTint="33"/>
          </w:tcPr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Kneeling and prolonged standing</w:t>
            </w:r>
          </w:p>
          <w:p w:rsidR="007A7468" w:rsidRPr="008709B7" w:rsidRDefault="007A7468" w:rsidP="00DF7903">
            <w:pPr>
              <w:rPr>
                <w:b/>
                <w:i/>
              </w:rPr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Frequent</w:t>
            </w:r>
          </w:p>
          <w:p w:rsidR="007A7468" w:rsidRDefault="007A7468" w:rsidP="007A7468">
            <w:pPr>
              <w:pBdr>
                <w:left w:val="single" w:sz="4" w:space="4" w:color="auto"/>
                <w:right w:val="single" w:sz="4" w:space="4" w:color="auto"/>
              </w:pBdr>
              <w:tabs>
                <w:tab w:val="left" w:pos="2520"/>
              </w:tabs>
            </w:pPr>
            <w:r>
              <w:sym w:font="Wingdings" w:char="F0A8"/>
            </w:r>
            <w:r>
              <w:t xml:space="preserve"> Yes    </w:t>
            </w:r>
            <w:r>
              <w:sym w:font="Wingdings" w:char="F0A8"/>
            </w:r>
            <w:r>
              <w:t xml:space="preserve"> No       </w:t>
            </w:r>
            <w:r>
              <w:rPr>
                <w:b/>
                <w:i/>
              </w:rPr>
              <w:t>&gt; 2 hours per day</w:t>
            </w:r>
          </w:p>
        </w:tc>
      </w:tr>
      <w:tr w:rsidR="007A7468" w:rsidRPr="001C470F" w:rsidTr="00DF7903">
        <w:trPr>
          <w:trHeight w:val="1187"/>
        </w:trPr>
        <w:tc>
          <w:tcPr>
            <w:tcW w:w="540" w:type="dxa"/>
            <w:vMerge/>
            <w:shd w:val="clear" w:color="auto" w:fill="1F497D" w:themeFill="text2"/>
          </w:tcPr>
          <w:p w:rsidR="007A7468" w:rsidRPr="001C470F" w:rsidRDefault="007A7468" w:rsidP="00DF7903">
            <w:pPr>
              <w:rPr>
                <w:b/>
                <w:sz w:val="28"/>
                <w:szCs w:val="28"/>
              </w:rPr>
            </w:pPr>
          </w:p>
        </w:tc>
        <w:tc>
          <w:tcPr>
            <w:tcW w:w="6660" w:type="dxa"/>
          </w:tcPr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Task(s):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b/>
                <w:color w:val="000000" w:themeColor="text1"/>
              </w:rPr>
            </w:pPr>
          </w:p>
          <w:p w:rsidR="007A7468" w:rsidRPr="001C470F" w:rsidRDefault="007A7468" w:rsidP="00DF7903">
            <w:pPr>
              <w:rPr>
                <w:color w:val="000000" w:themeColor="text1"/>
              </w:rPr>
            </w:pPr>
            <w:r w:rsidRPr="001C470F">
              <w:rPr>
                <w:b/>
                <w:color w:val="000000" w:themeColor="text1"/>
              </w:rPr>
              <w:t>Recommendations:</w:t>
            </w:r>
            <w:r>
              <w:rPr>
                <w:b/>
                <w:color w:val="000000" w:themeColor="text1"/>
              </w:rPr>
              <w:t xml:space="preserve">  </w:t>
            </w:r>
          </w:p>
          <w:p w:rsidR="007A7468" w:rsidRPr="001C470F" w:rsidRDefault="007A7468" w:rsidP="00DF7903">
            <w:pPr>
              <w:rPr>
                <w:sz w:val="18"/>
                <w:szCs w:val="18"/>
              </w:rPr>
            </w:pPr>
          </w:p>
        </w:tc>
      </w:tr>
    </w:tbl>
    <w:p w:rsidR="003E60B0" w:rsidRDefault="003E60B0" w:rsidP="007A7468">
      <w:pPr>
        <w:tabs>
          <w:tab w:val="left" w:pos="5145"/>
        </w:tabs>
      </w:pPr>
    </w:p>
    <w:sectPr w:rsidR="003E60B0" w:rsidSect="00754BE2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C8" w:rsidRDefault="00AD28C8" w:rsidP="00CD1484">
      <w:pPr>
        <w:spacing w:after="0" w:line="240" w:lineRule="auto"/>
      </w:pPr>
      <w:r>
        <w:separator/>
      </w:r>
    </w:p>
  </w:endnote>
  <w:endnote w:type="continuationSeparator" w:id="0">
    <w:p w:rsidR="00AD28C8" w:rsidRDefault="00AD28C8" w:rsidP="00C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D19" w:rsidRDefault="00E01D19">
    <w:pPr>
      <w:pStyle w:val="Footer"/>
    </w:pPr>
  </w:p>
  <w:p w:rsidR="00E01D19" w:rsidRDefault="00E01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C8" w:rsidRDefault="00AD28C8" w:rsidP="00CD1484">
      <w:pPr>
        <w:spacing w:after="0" w:line="240" w:lineRule="auto"/>
      </w:pPr>
      <w:r>
        <w:separator/>
      </w:r>
    </w:p>
  </w:footnote>
  <w:footnote w:type="continuationSeparator" w:id="0">
    <w:p w:rsidR="00AD28C8" w:rsidRDefault="00AD28C8" w:rsidP="00CD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35D" w:rsidRDefault="00AB49D8">
    <w:pPr>
      <w:pStyle w:val="Header"/>
    </w:pPr>
    <w:r w:rsidRPr="00250CA4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496BB" wp14:editId="2DE74BB7">
              <wp:simplePos x="0" y="0"/>
              <wp:positionH relativeFrom="column">
                <wp:posOffset>-547793</wp:posOffset>
              </wp:positionH>
              <wp:positionV relativeFrom="paragraph">
                <wp:posOffset>-8255</wp:posOffset>
              </wp:positionV>
              <wp:extent cx="7044266" cy="397934"/>
              <wp:effectExtent l="0" t="0" r="4445" b="254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4266" cy="3979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9D8" w:rsidRPr="00AB49D8" w:rsidRDefault="00AB49D8" w:rsidP="00AB49D8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AB49D8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10 Tips for Observing Ergonomic Risk Factors in General Industry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496B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-43.15pt;margin-top:-.65pt;width:554.65pt;height:3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" stroked="f">
              <v:textbox>
                <w:txbxContent>
                  <w:p w:rsidR="00AB49D8" w:rsidRPr="00AB49D8" w:rsidRDefault="00AB49D8" w:rsidP="00AB49D8">
                    <w:pPr>
                      <w:spacing w:after="0" w:line="240" w:lineRule="auto"/>
                      <w:rPr>
                        <w:b/>
                        <w:color w:val="1F497D" w:themeColor="text2"/>
                        <w:sz w:val="38"/>
                        <w:szCs w:val="38"/>
                      </w:rPr>
                    </w:pPr>
                    <w:r w:rsidRPr="00AB49D8">
                      <w:rPr>
                        <w:b/>
                        <w:color w:val="1F497D" w:themeColor="text2"/>
                        <w:sz w:val="38"/>
                        <w:szCs w:val="38"/>
                      </w:rPr>
                      <w:t>10 Tips for Observing Ergonomic Risk Factors in General Industry</w:t>
                    </w:r>
                  </w:p>
                </w:txbxContent>
              </v:textbox>
            </v:shape>
          </w:pict>
        </mc:Fallback>
      </mc:AlternateContent>
    </w:r>
    <w:r w:rsidR="0056635D" w:rsidRPr="005E1594">
      <w:rPr>
        <w:rFonts w:cstheme="minorHAnsi"/>
        <w:b/>
        <w:noProof/>
        <w:color w:val="005A9B"/>
        <w:sz w:val="40"/>
        <w:szCs w:val="40"/>
      </w:rPr>
      <w:drawing>
        <wp:anchor distT="0" distB="0" distL="114300" distR="114300" simplePos="0" relativeHeight="251659264" behindDoc="1" locked="0" layoutInCell="0" allowOverlap="1" wp14:anchorId="43F5FDBC" wp14:editId="4F13F727">
          <wp:simplePos x="0" y="0"/>
          <wp:positionH relativeFrom="page">
            <wp:posOffset>-15240</wp:posOffset>
          </wp:positionH>
          <wp:positionV relativeFrom="page">
            <wp:posOffset>0</wp:posOffset>
          </wp:positionV>
          <wp:extent cx="7771130" cy="10057130"/>
          <wp:effectExtent l="0" t="0" r="1270" b="1270"/>
          <wp:wrapNone/>
          <wp:docPr id="47" name="Picture 2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130" cy="1005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CD8"/>
    <w:multiLevelType w:val="hybridMultilevel"/>
    <w:tmpl w:val="A0C095B0"/>
    <w:lvl w:ilvl="0" w:tplc="01CC580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84"/>
    <w:rsid w:val="00006930"/>
    <w:rsid w:val="00070B32"/>
    <w:rsid w:val="00081791"/>
    <w:rsid w:val="001C470F"/>
    <w:rsid w:val="00241338"/>
    <w:rsid w:val="00250CA4"/>
    <w:rsid w:val="002B0FE4"/>
    <w:rsid w:val="003A5699"/>
    <w:rsid w:val="003C0F17"/>
    <w:rsid w:val="003E60B0"/>
    <w:rsid w:val="00400244"/>
    <w:rsid w:val="00457B4F"/>
    <w:rsid w:val="004872D7"/>
    <w:rsid w:val="004C1A26"/>
    <w:rsid w:val="004C2636"/>
    <w:rsid w:val="004F29E3"/>
    <w:rsid w:val="004F42D4"/>
    <w:rsid w:val="00530F10"/>
    <w:rsid w:val="0056635D"/>
    <w:rsid w:val="005F1C13"/>
    <w:rsid w:val="00684025"/>
    <w:rsid w:val="006A5379"/>
    <w:rsid w:val="007211BF"/>
    <w:rsid w:val="00754BE2"/>
    <w:rsid w:val="007A7468"/>
    <w:rsid w:val="008709B7"/>
    <w:rsid w:val="008A2F3B"/>
    <w:rsid w:val="0093046E"/>
    <w:rsid w:val="00A2263A"/>
    <w:rsid w:val="00A90973"/>
    <w:rsid w:val="00A9577B"/>
    <w:rsid w:val="00AB49D8"/>
    <w:rsid w:val="00AD28C8"/>
    <w:rsid w:val="00B046C8"/>
    <w:rsid w:val="00B23DFC"/>
    <w:rsid w:val="00C9230E"/>
    <w:rsid w:val="00C96D8D"/>
    <w:rsid w:val="00CD1484"/>
    <w:rsid w:val="00D223A0"/>
    <w:rsid w:val="00D64FF9"/>
    <w:rsid w:val="00D91329"/>
    <w:rsid w:val="00D97C67"/>
    <w:rsid w:val="00E01D19"/>
    <w:rsid w:val="00E47790"/>
    <w:rsid w:val="00E54F28"/>
    <w:rsid w:val="00E95366"/>
    <w:rsid w:val="00F01017"/>
    <w:rsid w:val="00F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EDB6E52-9B0E-4E52-8722-8FB84B3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84"/>
  </w:style>
  <w:style w:type="paragraph" w:styleId="Footer">
    <w:name w:val="footer"/>
    <w:basedOn w:val="Normal"/>
    <w:link w:val="FooterChar"/>
    <w:uiPriority w:val="99"/>
    <w:unhideWhenUsed/>
    <w:rsid w:val="00CD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84"/>
  </w:style>
  <w:style w:type="table" w:styleId="TableGrid">
    <w:name w:val="Table Grid"/>
    <w:basedOn w:val="TableNormal"/>
    <w:uiPriority w:val="59"/>
    <w:rsid w:val="001C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Brown</dc:creator>
  <cp:lastModifiedBy>Collomy, Christine</cp:lastModifiedBy>
  <cp:revision>4</cp:revision>
  <cp:lastPrinted>2019-08-09T16:07:00Z</cp:lastPrinted>
  <dcterms:created xsi:type="dcterms:W3CDTF">2019-08-09T15:17:00Z</dcterms:created>
  <dcterms:modified xsi:type="dcterms:W3CDTF">2019-08-09T16:43:00Z</dcterms:modified>
</cp:coreProperties>
</file>